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6B6B6B"/>
          <w:spacing w:val="20"/>
          <w:sz w:val="18"/>
          <w:szCs w:val="18"/>
        </w:rPr>
        <w:t xml:space="preserve">FREE TEMPLATE</w:t>
      </w:r>
    </w:p>
    <w:p>
      <w:pPr>
        <w:pStyle w:val="Heading1"/>
        <w:spacing w:after="200" w:before="0"/>
      </w:pPr>
      <w:r>
        <w:rPr>
          <w:rFonts w:ascii="Arial" w:cs="Arial" w:eastAsia="Arial" w:hAnsi="Arial"/>
        </w:rPr>
        <w:t xml:space="preserve">Stewardship Report Template</w:t>
      </w:r>
    </w:p>
    <w:p>
      <w:pPr>
        <w:spacing w:after="160" w:line="300"/>
      </w:pPr>
      <w:r>
        <w:rPr>
          <w:rFonts w:ascii="Arial" w:cs="Arial" w:eastAsia="Arial" w:hAnsi="Arial"/>
        </w:rPr>
        <w:t xml:space="preserve">This file has two parts. Part 1 is the blank template. Part 2 is the same template filled in for an invented donor, so you can see how each section reads when it is done.</w:t>
      </w:r>
    </w:p>
    <w:p>
      <w:pPr>
        <w:spacing w:after="160" w:line="300"/>
      </w:pPr>
      <w:r>
        <w:rPr>
          <w:rFonts w:ascii="Arial" w:cs="Arial" w:eastAsia="Arial" w:hAnsi="Arial"/>
          <w:b/>
          <w:bCs/>
        </w:rPr>
        <w:t xml:space="preserve">How to use it. </w:t>
      </w:r>
      <w:r>
        <w:rPr>
          <w:rFonts w:ascii="Arial" w:cs="Arial" w:eastAsia="Arial" w:hAnsi="Arial"/>
        </w:rPr>
        <w:t xml:space="preserve">Save a copy for each fund. Replace everything </w:t>
      </w:r>
      <w:r>
        <w:rPr>
          <w:rFonts w:ascii="Arial" w:cs="Arial" w:eastAsia="Arial" w:hAnsi="Arial"/>
          <w:highlight w:val="yellow"/>
        </w:rPr>
        <w:t xml:space="preserve">[highlighted in brackets]</w:t>
      </w:r>
      <w:r>
        <w:rPr>
          <w:rFonts w:ascii="Arial" w:cs="Arial" w:eastAsia="Arial" w:hAnsi="Arial"/>
        </w:rPr>
        <w:t xml:space="preserve">. Delete the gray guidance notes before you send. Every name and figure in Part 2 is made up.</w:t>
      </w:r>
    </w:p>
    <w:p>
      <w:pPr>
        <w:spacing w:after="160" w:line="300"/>
      </w:pPr>
      <w:r>
        <w:rPr>
          <w:rFonts w:ascii="Arial" w:cs="Arial" w:eastAsia="Arial" w:hAnsi="Arial"/>
          <w:b/>
          <w:bCs/>
        </w:rPr>
        <w:t xml:space="preserve">Before you start, gather: </w:t>
      </w:r>
      <w:r>
        <w:rPr>
          <w:rFonts w:ascii="Arial" w:cs="Arial" w:eastAsia="Arial" w:hAnsi="Arial"/>
        </w:rPr>
        <w:t xml:space="preserve">the gift agreement, the fund’s financial statement for the year, the names of the people the fund supported, a photo, and a quote from one of them.</w:t>
      </w:r>
    </w:p>
    <w:p>
      <w:r>
        <w:br w:type="page"/>
      </w:r>
    </w:p>
    <w:p>
      <w:pPr>
        <w:spacing w:after="80"/>
      </w:pPr>
      <w:r>
        <w:rPr>
          <w:rFonts w:ascii="Arial" w:cs="Arial" w:eastAsia="Arial" w:hAnsi="Arial"/>
          <w:b/>
          <w:bCs/>
          <w:color w:val="6B6B6B"/>
          <w:spacing w:val="20"/>
          <w:sz w:val="18"/>
          <w:szCs w:val="18"/>
        </w:rPr>
        <w:t xml:space="preserve">PART 1: THE TEMPLATE</w:t>
      </w:r>
    </w:p>
    <w:p>
      <w:pPr>
        <w:pStyle w:val="Heading1"/>
        <w:spacing w:after="200" w:before="0"/>
      </w:pPr>
      <w:r>
        <w:rPr>
          <w:rFonts w:ascii="Arial" w:cs="Arial" w:eastAsia="Arial" w:hAnsi="Arial"/>
        </w:rPr>
        <w:t xml:space="preserve">[Fund name] Stewardship Report</w:t>
      </w:r>
    </w:p>
    <w:p>
      <w:pPr>
        <w:spacing w:after="160" w:line="300"/>
      </w:pPr>
      <w:r>
        <w:rPr>
          <w:rFonts w:ascii="Arial" w:cs="Arial" w:eastAsia="Arial" w:hAnsi="Arial"/>
        </w:rPr>
        <w:t xml:space="preserve">Prepared for </w:t>
      </w:r>
      <w:r>
        <w:rPr>
          <w:rFonts w:ascii="Arial" w:cs="Arial" w:eastAsia="Arial" w:hAnsi="Arial"/>
          <w:highlight w:val="yellow"/>
        </w:rPr>
        <w:t xml:space="preserve">[Donor name]</w:t>
      </w:r>
      <w:r>
        <w:rPr>
          <w:rFonts w:ascii="Arial" w:cs="Arial" w:eastAsia="Arial" w:hAnsi="Arial"/>
        </w:rPr>
        <w:t xml:space="preserve">  ·  </w:t>
      </w:r>
      <w:r>
        <w:rPr>
          <w:rFonts w:ascii="Arial" w:cs="Arial" w:eastAsia="Arial" w:hAnsi="Arial"/>
          <w:highlight w:val="yellow"/>
        </w:rPr>
        <w:t xml:space="preserve">[Fiscal year, for example July 1, 2025 to June 30, 2026]</w:t>
      </w:r>
    </w:p>
    <w:p>
      <w:pPr>
        <w:pBdr>
          <w:bottom w:val="single" w:color="BFBFBF" w:sz="6" w:space="1"/>
        </w:pBdr>
        <w:spacing w:after="200"/>
      </w:pPr>
    </w:p>
    <w:p>
      <w:pPr>
        <w:pStyle w:val="Heading2"/>
        <w:spacing w:after="160" w:before="360"/>
      </w:pPr>
      <w:r>
        <w:rPr>
          <w:rFonts w:ascii="Arial" w:cs="Arial" w:eastAsia="Arial" w:hAnsi="Arial"/>
        </w:rPr>
        <w:t xml:space="preserve">1. A letter to you</w:t>
      </w:r>
    </w:p>
    <w:p>
      <w:pPr>
        <w:spacing w:after="160"/>
      </w:pPr>
      <w:r>
        <w:rPr>
          <w:rFonts w:ascii="Arial" w:cs="Arial" w:eastAsia="Arial" w:hAnsi="Arial"/>
          <w:i/>
          <w:iCs/>
          <w:color w:val="6B6B6B"/>
          <w:sz w:val="20"/>
          <w:szCs w:val="20"/>
        </w:rPr>
        <w:t xml:space="preserve">Signed by the president, dean, physician or program leader closest to the fund. Write to the donor by first name if that is how you address them in person. Lead with the single best thing that happened this year. Keep it under 200 words.</w:t>
      </w:r>
    </w:p>
    <w:p>
      <w:pPr>
        <w:spacing w:after="160" w:line="300"/>
      </w:pPr>
      <w:r>
        <w:rPr>
          <w:rFonts w:ascii="Arial" w:cs="Arial" w:eastAsia="Arial" w:hAnsi="Arial"/>
        </w:rPr>
        <w:t xml:space="preserve">Dear </w:t>
      </w:r>
      <w:r>
        <w:rPr>
          <w:rFonts w:ascii="Arial" w:cs="Arial" w:eastAsia="Arial" w:hAnsi="Arial"/>
          <w:highlight w:val="yellow"/>
        </w:rPr>
        <w:t xml:space="preserve">[First name]</w:t>
      </w:r>
      <w:r>
        <w:rPr>
          <w:rFonts w:ascii="Arial" w:cs="Arial" w:eastAsia="Arial" w:hAnsi="Arial"/>
        </w:rPr>
        <w:t xml:space="preserve">,</w:t>
      </w:r>
    </w:p>
    <w:p>
      <w:pPr>
        <w:spacing w:after="160" w:line="300"/>
      </w:pPr>
      <w:r>
        <w:rPr>
          <w:rFonts w:ascii="Arial" w:cs="Arial" w:eastAsia="Arial" w:hAnsi="Arial"/>
          <w:highlight w:val="yellow"/>
        </w:rPr>
        <w:t xml:space="preserve">[The best news from this year, in one or two sentences, named and specific.]</w:t>
      </w:r>
    </w:p>
    <w:p>
      <w:pPr>
        <w:spacing w:after="160" w:line="300"/>
      </w:pPr>
      <w:r>
        <w:rPr>
          <w:rFonts w:ascii="Arial" w:cs="Arial" w:eastAsia="Arial" w:hAnsi="Arial"/>
          <w:highlight w:val="yellow"/>
        </w:rPr>
        <w:t xml:space="preserve">[Why it matters to the donor: connect it to what they told you they wanted their gift to do.]</w:t>
      </w:r>
    </w:p>
    <w:p>
      <w:pPr>
        <w:spacing w:after="160" w:line="300"/>
      </w:pPr>
      <w:r>
        <w:rPr>
          <w:rFonts w:ascii="Arial" w:cs="Arial" w:eastAsia="Arial" w:hAnsi="Arial"/>
          <w:highlight w:val="yellow"/>
        </w:rPr>
        <w:t xml:space="preserve">[A personal close. Thank them for what the fund made possible this year, and name it.]</w:t>
      </w:r>
    </w:p>
    <w:p>
      <w:pPr>
        <w:spacing w:after="160" w:line="300"/>
      </w:pPr>
      <w:r>
        <w:rPr>
          <w:rFonts w:ascii="Arial" w:cs="Arial" w:eastAsia="Arial" w:hAnsi="Arial"/>
          <w:highlight w:val="yellow"/>
        </w:rPr>
        <w:t xml:space="preserve">[Signature]</w:t>
      </w:r>
      <w:r>
        <w:rPr>
          <w:rFonts w:ascii="Arial" w:cs="Arial" w:eastAsia="Arial" w:hAnsi="Arial"/>
        </w:rPr>
        <w:t xml:space="preserve"/>
      </w:r>
    </w:p>
    <w:p>
      <w:pPr>
        <w:spacing w:after="160" w:line="300"/>
      </w:pPr>
      <w:r>
        <w:rPr>
          <w:rFonts w:ascii="Arial" w:cs="Arial" w:eastAsia="Arial" w:hAnsi="Arial"/>
          <w:highlight w:val="yellow"/>
        </w:rPr>
        <w:t xml:space="preserve">[Name, title]</w:t>
      </w:r>
    </w:p>
    <w:p>
      <w:pPr>
        <w:pStyle w:val="Heading2"/>
        <w:spacing w:after="160" w:before="360"/>
      </w:pPr>
      <w:r>
        <w:rPr>
          <w:rFonts w:ascii="Arial" w:cs="Arial" w:eastAsia="Arial" w:hAnsi="Arial"/>
        </w:rPr>
        <w:t xml:space="preserve">2. The fund at a glance</w:t>
      </w:r>
    </w:p>
    <w:p>
      <w:pPr>
        <w:spacing w:after="160"/>
      </w:pPr>
      <w:r>
        <w:rPr>
          <w:rFonts w:ascii="Arial" w:cs="Arial" w:eastAsia="Arial" w:hAnsi="Arial"/>
          <w:i/>
          <w:iCs/>
          <w:color w:val="6B6B6B"/>
          <w:sz w:val="20"/>
          <w:szCs w:val="20"/>
        </w:rPr>
        <w:t xml:space="preserve">Facts only. Use the fund’s official name from the gift agreement.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Fund name</w:t>
            </w:r>
          </w:p>
        </w:tc>
        <w:tc>
          <w:tcPr>
            <w:tcW w:type="dxa" w:w="63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highlight w:val="yellow"/>
              </w:rPr>
              <w:t xml:space="preserve">[Official fund name]</w:t>
            </w:r>
          </w:p>
        </w:tc>
      </w:tr>
      <w:tr>
        <w:tc>
          <w:tcPr>
            <w:tcW w:type="dxa" w:w="30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Established</w:t>
            </w:r>
          </w:p>
        </w:tc>
        <w:tc>
          <w:tcPr>
            <w:tcW w:type="dxa" w:w="63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highlight w:val="yellow"/>
              </w:rPr>
              <w:t xml:space="preserve">[Year, and by whom]</w:t>
            </w:r>
          </w:p>
        </w:tc>
      </w:tr>
      <w:tr>
        <w:tc>
          <w:tcPr>
            <w:tcW w:type="dxa" w:w="30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What it supports</w:t>
            </w:r>
          </w:p>
        </w:tc>
        <w:tc>
          <w:tcPr>
            <w:tcW w:type="dxa" w:w="63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highlight w:val="yellow"/>
              </w:rPr>
              <w:t xml:space="preserve">[The purpose, in the donor’s words where possible]</w:t>
            </w:r>
          </w:p>
        </w:tc>
      </w:tr>
      <w:tr>
        <w:tc>
          <w:tcPr>
            <w:tcW w:type="dxa" w:w="30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This report covers</w:t>
            </w:r>
          </w:p>
        </w:tc>
        <w:tc>
          <w:tcPr>
            <w:tcW w:type="dxa" w:w="63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highlight w:val="yellow"/>
              </w:rPr>
              <w:t xml:space="preserve">[Fiscal year]</w:t>
            </w:r>
          </w:p>
        </w:tc>
      </w:tr>
      <w:tr>
        <w:tc>
          <w:tcPr>
            <w:tcW w:type="dxa" w:w="30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Supported this year</w:t>
            </w:r>
          </w:p>
        </w:tc>
        <w:tc>
          <w:tcPr>
            <w:tcW w:type="dxa" w:w="63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highlight w:val="yellow"/>
              </w:rPr>
              <w:t xml:space="preserve">[Number of students, patients, artists or projects]</w:t>
            </w:r>
          </w:p>
        </w:tc>
      </w:tr>
    </w:tbl>
    <w:p>
      <w:pPr>
        <w:pStyle w:val="Heading2"/>
        <w:spacing w:after="160" w:before="360"/>
      </w:pPr>
      <w:r>
        <w:rPr>
          <w:rFonts w:ascii="Arial" w:cs="Arial" w:eastAsia="Arial" w:hAnsi="Arial"/>
        </w:rPr>
        <w:t xml:space="preserve">3. The story of the year</w:t>
      </w:r>
    </w:p>
    <w:p>
      <w:pPr>
        <w:spacing w:after="160"/>
      </w:pPr>
      <w:r>
        <w:rPr>
          <w:rFonts w:ascii="Arial" w:cs="Arial" w:eastAsia="Arial" w:hAnsi="Arial"/>
          <w:i/>
          <w:iCs/>
          <w:color w:val="6B6B6B"/>
          <w:sz w:val="20"/>
          <w:szCs w:val="20"/>
        </w:rPr>
        <w:t xml:space="preserve">One person or one project, told well. Use their name with their permission, a photo, and their own words. Say what they did, not only how they felt.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dashed" w:color="A6A6A6" w:sz="6"/>
              <w:left w:val="dashed" w:color="A6A6A6" w:sz="6"/>
              <w:bottom w:val="dashed" w:color="A6A6A6" w:sz="6"/>
              <w:right w:val="dashed" w:color="A6A6A6" w:sz="6"/>
            </w:tcBorders>
            <w:tcMar>
              <w:top w:type="dxa" w:w="900"/>
              <w:left w:type="dxa" w:w="200"/>
              <w:bottom w:type="dxa" w:w="900"/>
              <w:right w:type="dxa" w:w="200"/>
            </w:tcMar>
          </w:tcPr>
          <w:p>
            <w:pPr>
              <w:jc w:val="center"/>
            </w:pPr>
            <w:r>
              <w:rPr>
                <w:rFonts w:ascii="Arial" w:cs="Arial" w:eastAsia="Arial" w:hAnsi="Arial"/>
                <w:i/>
                <w:iCs/>
                <w:color w:val="6B6B6B"/>
                <w:sz w:val="20"/>
                <w:szCs w:val="20"/>
              </w:rPr>
              <w:t xml:space="preserve">Photo: the person or project the fund supported, with a caption naming them</w:t>
            </w:r>
          </w:p>
        </w:tc>
      </w:tr>
    </w:tbl>
    <w:p>
      <w:pPr>
        <w:spacing w:after="160" w:line="300"/>
      </w:pPr>
      <w:r>
        <w:rPr>
          <w:rFonts w:ascii="Arial" w:cs="Arial" w:eastAsia="Arial" w:hAnsi="Arial"/>
        </w:rPr>
        <w:t xml:space="preserve"/>
      </w:r>
    </w:p>
    <w:p>
      <w:pPr>
        <w:spacing w:after="160" w:line="300"/>
      </w:pPr>
      <w:r>
        <w:rPr>
          <w:rFonts w:ascii="Arial" w:cs="Arial" w:eastAsia="Arial" w:hAnsi="Arial"/>
          <w:highlight w:val="yellow"/>
        </w:rPr>
        <w:t xml:space="preserve">[Headline: name the person and what they did]</w:t>
      </w:r>
    </w:p>
    <w:p>
      <w:pPr>
        <w:spacing w:after="160" w:line="300"/>
      </w:pPr>
      <w:r>
        <w:rPr>
          <w:rFonts w:ascii="Arial" w:cs="Arial" w:eastAsia="Arial" w:hAnsi="Arial"/>
          <w:highlight w:val="yellow"/>
        </w:rPr>
        <w:t xml:space="preserve">[Two or three short paragraphs. Who they are, what the fund made possible for them, and what they did with it this year.]</w:t>
      </w:r>
    </w:p>
    <w:p>
      <w:pPr>
        <w:pBdr>
          <w:left w:val="single" w:color="BFBFBF" w:sz="12" w:space="12"/>
        </w:pBdr>
        <w:spacing w:after="160" w:line="300"/>
        <w:ind w:left="360"/>
      </w:pPr>
      <w:r>
        <w:rPr>
          <w:rFonts w:ascii="Arial" w:cs="Arial" w:eastAsia="Arial" w:hAnsi="Arial"/>
        </w:rPr>
        <w:t xml:space="preserve">“</w:t>
      </w:r>
      <w:r>
        <w:rPr>
          <w:rFonts w:ascii="Arial" w:cs="Arial" w:eastAsia="Arial" w:hAnsi="Arial"/>
          <w:highlight w:val="yellow"/>
        </w:rPr>
        <w:t xml:space="preserve">[A sentence or two in their own words]</w:t>
      </w:r>
      <w:r>
        <w:rPr>
          <w:rFonts w:ascii="Arial" w:cs="Arial" w:eastAsia="Arial" w:hAnsi="Arial"/>
        </w:rPr>
        <w:t xml:space="preserve">”</w:t>
      </w:r>
    </w:p>
    <w:p>
      <w:pPr>
        <w:spacing w:after="160" w:line="300"/>
      </w:pPr>
      <w:r>
        <w:rPr>
          <w:rFonts w:ascii="Arial" w:cs="Arial" w:eastAsia="Arial" w:hAnsi="Arial"/>
          <w:highlight w:val="yellow"/>
        </w:rPr>
        <w:t xml:space="preserve">[Name, role]</w:t>
      </w:r>
    </w:p>
    <w:p>
      <w:pPr>
        <w:pStyle w:val="Heading2"/>
        <w:spacing w:after="160" w:before="360"/>
      </w:pPr>
      <w:r>
        <w:rPr>
          <w:rFonts w:ascii="Arial" w:cs="Arial" w:eastAsia="Arial" w:hAnsi="Arial"/>
        </w:rPr>
        <w:t xml:space="preserve">4. Three results from the year</w:t>
      </w:r>
    </w:p>
    <w:p>
      <w:pPr>
        <w:spacing w:after="160"/>
      </w:pPr>
      <w:r>
        <w:rPr>
          <w:rFonts w:ascii="Arial" w:cs="Arial" w:eastAsia="Arial" w:hAnsi="Arial"/>
          <w:i/>
          <w:iCs/>
          <w:color w:val="6B6B6B"/>
          <w:sz w:val="20"/>
          <w:szCs w:val="20"/>
        </w:rPr>
        <w:t xml:space="preserve">Three specific, countable things the fund made possible. Count what people did: classes taken, patients seen, performances given, papers published.</w:t>
      </w:r>
    </w:p>
    <w:p>
      <w:pPr>
        <w:pStyle w:val="ListParagraph"/>
        <w:numPr>
          <w:ilvl w:val="0"/>
          <w:numId w:val="2"/>
        </w:numPr>
        <w:spacing w:after="120" w:line="300"/>
      </w:pPr>
      <w:r>
        <w:rPr>
          <w:rFonts w:ascii="Arial" w:cs="Arial" w:eastAsia="Arial" w:hAnsi="Arial"/>
          <w:highlight w:val="yellow"/>
        </w:rPr>
        <w:t xml:space="preserve">[Result one, with a number]</w:t>
      </w:r>
    </w:p>
    <w:p>
      <w:pPr>
        <w:pStyle w:val="ListParagraph"/>
        <w:numPr>
          <w:ilvl w:val="0"/>
          <w:numId w:val="2"/>
        </w:numPr>
        <w:spacing w:after="120" w:line="300"/>
      </w:pPr>
      <w:r>
        <w:rPr>
          <w:rFonts w:ascii="Arial" w:cs="Arial" w:eastAsia="Arial" w:hAnsi="Arial"/>
          <w:highlight w:val="yellow"/>
        </w:rPr>
        <w:t xml:space="preserve">[Result two, with a number]</w:t>
      </w:r>
    </w:p>
    <w:p>
      <w:pPr>
        <w:pStyle w:val="ListParagraph"/>
        <w:numPr>
          <w:ilvl w:val="0"/>
          <w:numId w:val="2"/>
        </w:numPr>
        <w:spacing w:after="120" w:line="300"/>
      </w:pPr>
      <w:r>
        <w:rPr>
          <w:rFonts w:ascii="Arial" w:cs="Arial" w:eastAsia="Arial" w:hAnsi="Arial"/>
          <w:highlight w:val="yellow"/>
        </w:rPr>
        <w:t xml:space="preserve">[Result three, with a number]</w:t>
      </w:r>
    </w:p>
    <w:p>
      <w:pPr>
        <w:pStyle w:val="Heading2"/>
        <w:spacing w:after="160" w:before="360"/>
      </w:pPr>
      <w:r>
        <w:rPr>
          <w:rFonts w:ascii="Arial" w:cs="Arial" w:eastAsia="Arial" w:hAnsi="Arial"/>
        </w:rPr>
        <w:t xml:space="preserve">5. Financial summary</w:t>
      </w:r>
    </w:p>
    <w:p>
      <w:pPr>
        <w:spacing w:after="160"/>
      </w:pPr>
      <w:r>
        <w:rPr>
          <w:rFonts w:ascii="Arial" w:cs="Arial" w:eastAsia="Arial" w:hAnsi="Arial"/>
          <w:i/>
          <w:iCs/>
          <w:color w:val="6B6B6B"/>
          <w:sz w:val="20"/>
          <w:szCs w:val="20"/>
        </w:rPr>
        <w:t xml:space="preserve">For endowed funds. Ask your finance office for these figures. Explain the payout in one plain sentence below the table. Delete this section for a current-use gift and say instead how the gift was spent.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c>
          <w:tcPr>
            <w:tcW w:type="dxa" w:w="42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Value at start of year</w:t>
            </w:r>
          </w:p>
        </w:tc>
        <w:tc>
          <w:tcPr>
            <w:tcW w:type="dxa" w:w="51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highlight w:val="yellow"/>
              </w:rPr>
              <w:t xml:space="preserve">[$ amount, date]</w:t>
            </w:r>
          </w:p>
        </w:tc>
      </w:tr>
      <w:tr>
        <w:tc>
          <w:tcPr>
            <w:tcW w:type="dxa" w:w="42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Gifts added</w:t>
            </w:r>
          </w:p>
        </w:tc>
        <w:tc>
          <w:tcPr>
            <w:tcW w:type="dxa" w:w="51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highlight w:val="yellow"/>
              </w:rPr>
              <w:t xml:space="preserve">[$ amount]</w:t>
            </w:r>
          </w:p>
        </w:tc>
      </w:tr>
      <w:tr>
        <w:tc>
          <w:tcPr>
            <w:tcW w:type="dxa" w:w="42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Investment return</w:t>
            </w:r>
          </w:p>
        </w:tc>
        <w:tc>
          <w:tcPr>
            <w:tcW w:type="dxa" w:w="51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highlight w:val="yellow"/>
              </w:rPr>
              <w:t xml:space="preserve">[$ amount]</w:t>
            </w:r>
          </w:p>
        </w:tc>
      </w:tr>
      <w:tr>
        <w:tc>
          <w:tcPr>
            <w:tcW w:type="dxa" w:w="42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Payout for the fund’s purpose</w:t>
            </w:r>
          </w:p>
        </w:tc>
        <w:tc>
          <w:tcPr>
            <w:tcW w:type="dxa" w:w="51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highlight w:val="yellow"/>
              </w:rPr>
              <w:t xml:space="preserve">[$ amount]</w:t>
            </w:r>
          </w:p>
        </w:tc>
      </w:tr>
      <w:tr>
        <w:tc>
          <w:tcPr>
            <w:tcW w:type="dxa" w:w="42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Value at end of year</w:t>
            </w:r>
          </w:p>
        </w:tc>
        <w:tc>
          <w:tcPr>
            <w:tcW w:type="dxa" w:w="51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highlight w:val="yellow"/>
              </w:rPr>
              <w:t xml:space="preserve">[$ amount, date]</w:t>
            </w:r>
          </w:p>
        </w:tc>
      </w:tr>
    </w:tbl>
    <w:p>
      <w:pPr>
        <w:spacing w:after="160" w:line="300"/>
      </w:pPr>
      <w:r>
        <w:rPr>
          <w:rFonts w:ascii="Arial" w:cs="Arial" w:eastAsia="Arial" w:hAnsi="Arial"/>
        </w:rPr>
        <w:t xml:space="preserve"/>
      </w:r>
    </w:p>
    <w:p>
      <w:pPr>
        <w:spacing w:after="160" w:line="300"/>
      </w:pPr>
      <w:r>
        <w:rPr>
          <w:rFonts w:ascii="Arial" w:cs="Arial" w:eastAsia="Arial" w:hAnsi="Arial"/>
          <w:highlight w:val="yellow"/>
        </w:rPr>
        <w:t xml:space="preserve">[One sentence on what the payout paid for.]</w:t>
      </w:r>
    </w:p>
    <w:p>
      <w:pPr>
        <w:pStyle w:val="Heading2"/>
        <w:spacing w:after="160" w:before="360"/>
      </w:pPr>
      <w:r>
        <w:rPr>
          <w:rFonts w:ascii="Arial" w:cs="Arial" w:eastAsia="Arial" w:hAnsi="Arial"/>
        </w:rPr>
        <w:t xml:space="preserve">6. What’s ahead</w:t>
      </w:r>
    </w:p>
    <w:p>
      <w:pPr>
        <w:spacing w:after="160"/>
      </w:pPr>
      <w:r>
        <w:rPr>
          <w:rFonts w:ascii="Arial" w:cs="Arial" w:eastAsia="Arial" w:hAnsi="Arial"/>
          <w:i/>
          <w:iCs/>
          <w:color w:val="6B6B6B"/>
          <w:sz w:val="20"/>
          <w:szCs w:val="20"/>
        </w:rPr>
        <w:t xml:space="preserve">What the fund will support next year. If there is a natural next conversation, such as a visit, an event, or what a larger fund could do, invite it here.</w:t>
      </w:r>
    </w:p>
    <w:p>
      <w:pPr>
        <w:spacing w:after="160" w:line="300"/>
      </w:pPr>
      <w:r>
        <w:rPr>
          <w:rFonts w:ascii="Arial" w:cs="Arial" w:eastAsia="Arial" w:hAnsi="Arial"/>
          <w:highlight w:val="yellow"/>
        </w:rPr>
        <w:t xml:space="preserve">[Next year’s plans for the fund, in two or three sentences.]</w:t>
      </w:r>
    </w:p>
    <w:p>
      <w:pPr>
        <w:spacing w:after="160" w:line="300"/>
      </w:pPr>
      <w:r>
        <w:rPr>
          <w:rFonts w:ascii="Arial" w:cs="Arial" w:eastAsia="Arial" w:hAnsi="Arial"/>
          <w:highlight w:val="yellow"/>
        </w:rPr>
        <w:t xml:space="preserve">[An invitation: a visit, an event, or a meeting with the people the fund supports.]</w:t>
      </w:r>
    </w:p>
    <w:p>
      <w:pPr>
        <w:pStyle w:val="Heading2"/>
        <w:spacing w:after="160" w:before="360"/>
      </w:pPr>
      <w:r>
        <w:rPr>
          <w:rFonts w:ascii="Arial" w:cs="Arial" w:eastAsia="Arial" w:hAnsi="Arial"/>
        </w:rPr>
        <w:t xml:space="preserve">7. Your contact</w:t>
      </w:r>
    </w:p>
    <w:p>
      <w:pPr>
        <w:spacing w:after="160"/>
      </w:pPr>
      <w:r>
        <w:rPr>
          <w:rFonts w:ascii="Arial" w:cs="Arial" w:eastAsia="Arial" w:hAnsi="Arial"/>
          <w:i/>
          <w:iCs/>
          <w:color w:val="6B6B6B"/>
          <w:sz w:val="20"/>
          <w:szCs w:val="20"/>
        </w:rPr>
        <w:t xml:space="preserve">One named person the donor can reach directly.</w:t>
      </w:r>
    </w:p>
    <w:p>
      <w:pPr>
        <w:spacing w:after="160" w:line="300"/>
      </w:pPr>
      <w:r>
        <w:rPr>
          <w:rFonts w:ascii="Arial" w:cs="Arial" w:eastAsia="Arial" w:hAnsi="Arial"/>
          <w:highlight w:val="yellow"/>
        </w:rPr>
        <w:t xml:space="preserve">[Name, title]</w:t>
      </w:r>
    </w:p>
    <w:p>
      <w:pPr>
        <w:spacing w:after="160" w:line="300"/>
      </w:pPr>
      <w:r>
        <w:rPr>
          <w:rFonts w:ascii="Arial" w:cs="Arial" w:eastAsia="Arial" w:hAnsi="Arial"/>
          <w:highlight w:val="yellow"/>
        </w:rPr>
        <w:t xml:space="preserve">[Direct phone]</w:t>
      </w:r>
      <w:r>
        <w:rPr>
          <w:rFonts w:ascii="Arial" w:cs="Arial" w:eastAsia="Arial" w:hAnsi="Arial"/>
        </w:rPr>
        <w:t xml:space="preserve">  ·  </w:t>
      </w:r>
      <w:r>
        <w:rPr>
          <w:rFonts w:ascii="Arial" w:cs="Arial" w:eastAsia="Arial" w:hAnsi="Arial"/>
          <w:highlight w:val="yellow"/>
        </w:rPr>
        <w:t xml:space="preserve">[Email]</w:t>
      </w:r>
    </w:p>
    <w:p>
      <w:r>
        <w:br w:type="page"/>
      </w:r>
    </w:p>
    <w:p>
      <w:pPr>
        <w:spacing w:after="80"/>
      </w:pPr>
      <w:r>
        <w:rPr>
          <w:rFonts w:ascii="Arial" w:cs="Arial" w:eastAsia="Arial" w:hAnsi="Arial"/>
          <w:b/>
          <w:bCs/>
          <w:color w:val="6B6B6B"/>
          <w:spacing w:val="20"/>
          <w:sz w:val="18"/>
          <w:szCs w:val="18"/>
        </w:rPr>
        <w:t xml:space="preserve">PART 2: A FINISHED EXAMPLE</w:t>
      </w:r>
    </w:p>
    <w:p>
      <w:pPr>
        <w:spacing w:after="160" w:line="300"/>
      </w:pPr>
      <w:r>
        <w:rPr>
          <w:rFonts w:ascii="Arial" w:cs="Arial" w:eastAsia="Arial" w:hAnsi="Arial"/>
          <w:i/>
          <w:iCs/>
          <w:color w:val="6B6B6B"/>
          <w:sz w:val="20"/>
          <w:szCs w:val="20"/>
        </w:rPr>
        <w:t xml:space="preserve">Every name, institution and figure below is invented for illustration.</w:t>
      </w:r>
    </w:p>
    <w:p>
      <w:pPr>
        <w:pStyle w:val="Heading1"/>
        <w:spacing w:after="200" w:before="0"/>
      </w:pPr>
      <w:r>
        <w:rPr>
          <w:rFonts w:ascii="Arial" w:cs="Arial" w:eastAsia="Arial" w:hAnsi="Arial"/>
        </w:rPr>
        <w:t xml:space="preserve">The Castle Fellowship Stewardship Report</w:t>
      </w:r>
    </w:p>
    <w:p>
      <w:pPr>
        <w:spacing w:after="160" w:line="300"/>
      </w:pPr>
      <w:r>
        <w:rPr>
          <w:rFonts w:ascii="Arial" w:cs="Arial" w:eastAsia="Arial" w:hAnsi="Arial"/>
        </w:rPr>
        <w:t xml:space="preserve">Prepared for Diana Castle  ·  July 1, 2025 to June 30, 2026</w:t>
      </w:r>
    </w:p>
    <w:p>
      <w:pPr>
        <w:pBdr>
          <w:bottom w:val="single" w:color="BFBFBF" w:sz="6" w:space="1"/>
        </w:pBdr>
        <w:spacing w:after="200"/>
      </w:pPr>
    </w:p>
    <w:p>
      <w:pPr>
        <w:pStyle w:val="Heading2"/>
        <w:spacing w:after="160" w:before="360"/>
      </w:pPr>
      <w:r>
        <w:rPr>
          <w:rFonts w:ascii="Arial" w:cs="Arial" w:eastAsia="Arial" w:hAnsi="Arial"/>
        </w:rPr>
        <w:t xml:space="preserve">1. A letter to you</w:t>
      </w:r>
    </w:p>
    <w:p>
      <w:pPr>
        <w:spacing w:after="160" w:line="300"/>
      </w:pPr>
      <w:r>
        <w:rPr>
          <w:rFonts w:ascii="Arial" w:cs="Arial" w:eastAsia="Arial" w:hAnsi="Arial"/>
        </w:rPr>
        <w:t xml:space="preserve">Dear Diana,</w:t>
      </w:r>
    </w:p>
    <w:p>
      <w:pPr>
        <w:spacing w:after="160" w:line="300"/>
      </w:pPr>
      <w:r>
        <w:rPr>
          <w:rFonts w:ascii="Arial" w:cs="Arial" w:eastAsia="Arial" w:hAnsi="Arial"/>
        </w:rPr>
        <w:t xml:space="preserve">In its first year, the Castle Fellowship supported two doctoral students in aligned AI. One of them, Marcus Webb, published his first paper as lead author in March. I want you to hear about it from me before you read it anywhere else.</w:t>
      </w:r>
    </w:p>
    <w:p>
      <w:pPr>
        <w:spacing w:after="160" w:line="300"/>
      </w:pPr>
      <w:r>
        <w:rPr>
          <w:rFonts w:ascii="Arial" w:cs="Arial" w:eastAsia="Arial" w:hAnsi="Arial"/>
        </w:rPr>
        <w:t xml:space="preserve">When you created this fellowship, you told us you wanted students to spend their time in the lab instead of in a second job. Marcus spent his. The paper is the result.</w:t>
      </w:r>
    </w:p>
    <w:p>
      <w:pPr>
        <w:spacing w:after="160" w:line="300"/>
      </w:pPr>
      <w:r>
        <w:rPr>
          <w:rFonts w:ascii="Arial" w:cs="Arial" w:eastAsia="Arial" w:hAnsi="Arial"/>
        </w:rPr>
        <w:t xml:space="preserve">Thank you for a year of research that would not have happened without you.</w:t>
      </w:r>
    </w:p>
    <w:p>
      <w:pPr>
        <w:spacing w:after="160" w:line="300"/>
      </w:pPr>
      <w:r>
        <w:rPr>
          <w:rFonts w:ascii="Arial" w:cs="Arial" w:eastAsia="Arial" w:hAnsi="Arial"/>
        </w:rPr>
        <w:t xml:space="preserve">Eleanor Marsh</w:t>
      </w:r>
    </w:p>
    <w:p>
      <w:pPr>
        <w:spacing w:after="160" w:line="300"/>
      </w:pPr>
      <w:r>
        <w:rPr>
          <w:rFonts w:ascii="Arial" w:cs="Arial" w:eastAsia="Arial" w:hAnsi="Arial"/>
        </w:rPr>
        <w:t xml:space="preserve">Dean, School of Engineering, Ovrture Institute of Technology</w:t>
      </w:r>
    </w:p>
    <w:p>
      <w:pPr>
        <w:pStyle w:val="Heading2"/>
        <w:spacing w:after="160" w:before="360"/>
      </w:pPr>
      <w:r>
        <w:rPr>
          <w:rFonts w:ascii="Arial" w:cs="Arial" w:eastAsia="Arial" w:hAnsi="Arial"/>
        </w:rPr>
        <w:t xml:space="preserve">2. The fund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Fund name</w:t>
            </w:r>
          </w:p>
        </w:tc>
        <w:tc>
          <w:tcPr>
            <w:tcW w:type="dxa" w:w="63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sz w:val="20"/>
                <w:szCs w:val="20"/>
              </w:rPr>
              <w:t xml:space="preserve">The Diana Castle Endowed Fellowship in Aligned AI</w:t>
            </w:r>
          </w:p>
        </w:tc>
      </w:tr>
      <w:tr>
        <w:tc>
          <w:tcPr>
            <w:tcW w:type="dxa" w:w="30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Established</w:t>
            </w:r>
          </w:p>
        </w:tc>
        <w:tc>
          <w:tcPr>
            <w:tcW w:type="dxa" w:w="63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sz w:val="20"/>
                <w:szCs w:val="20"/>
              </w:rPr>
              <w:t xml:space="preserve">2025, by Diana Castle</w:t>
            </w:r>
          </w:p>
        </w:tc>
      </w:tr>
      <w:tr>
        <w:tc>
          <w:tcPr>
            <w:tcW w:type="dxa" w:w="30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What it supports</w:t>
            </w:r>
          </w:p>
        </w:tc>
        <w:tc>
          <w:tcPr>
            <w:tcW w:type="dxa" w:w="63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sz w:val="20"/>
                <w:szCs w:val="20"/>
              </w:rPr>
              <w:t xml:space="preserve">Research stipends for doctoral students in aligned AI, so they can focus on their research full time</w:t>
            </w:r>
          </w:p>
        </w:tc>
      </w:tr>
      <w:tr>
        <w:tc>
          <w:tcPr>
            <w:tcW w:type="dxa" w:w="30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This report covers</w:t>
            </w:r>
          </w:p>
        </w:tc>
        <w:tc>
          <w:tcPr>
            <w:tcW w:type="dxa" w:w="63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sz w:val="20"/>
                <w:szCs w:val="20"/>
              </w:rPr>
              <w:t xml:space="preserve">July 1, 2025 to June 30, 2026</w:t>
            </w:r>
          </w:p>
        </w:tc>
      </w:tr>
      <w:tr>
        <w:tc>
          <w:tcPr>
            <w:tcW w:type="dxa" w:w="30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Supported this year</w:t>
            </w:r>
          </w:p>
        </w:tc>
        <w:tc>
          <w:tcPr>
            <w:tcW w:type="dxa" w:w="63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sz w:val="20"/>
                <w:szCs w:val="20"/>
              </w:rPr>
              <w:t xml:space="preserve">Two fellows: Marcus Webb and Ana Ruiz</w:t>
            </w:r>
          </w:p>
        </w:tc>
      </w:tr>
    </w:tbl>
    <w:p>
      <w:pPr>
        <w:pStyle w:val="Heading2"/>
        <w:spacing w:after="160" w:before="360"/>
      </w:pPr>
      <w:r>
        <w:rPr>
          <w:rFonts w:ascii="Arial" w:cs="Arial" w:eastAsia="Arial" w:hAnsi="Arial"/>
        </w:rPr>
        <w:t xml:space="preserve">3. The story of the year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dashed" w:color="A6A6A6" w:sz="6"/>
              <w:left w:val="dashed" w:color="A6A6A6" w:sz="6"/>
              <w:bottom w:val="dashed" w:color="A6A6A6" w:sz="6"/>
              <w:right w:val="dashed" w:color="A6A6A6" w:sz="6"/>
            </w:tcBorders>
            <w:tcMar>
              <w:top w:type="dxa" w:w="900"/>
              <w:left w:type="dxa" w:w="200"/>
              <w:bottom w:type="dxa" w:w="900"/>
              <w:right w:type="dxa" w:w="200"/>
            </w:tcMar>
          </w:tcPr>
          <w:p>
            <w:pPr>
              <w:jc w:val="center"/>
            </w:pPr>
            <w:r>
              <w:rPr>
                <w:rFonts w:ascii="Arial" w:cs="Arial" w:eastAsia="Arial" w:hAnsi="Arial"/>
                <w:i/>
                <w:iCs/>
                <w:color w:val="6B6B6B"/>
                <w:sz w:val="20"/>
                <w:szCs w:val="20"/>
              </w:rPr>
              <w:t xml:space="preserve">Photo: Marcus Webb with his research group in the AI lab</w:t>
            </w:r>
          </w:p>
        </w:tc>
      </w:tr>
    </w:tbl>
    <w:p>
      <w:pPr>
        <w:spacing w:after="160" w:line="300"/>
      </w:pPr>
      <w:r>
        <w:rPr>
          <w:rFonts w:ascii="Arial" w:cs="Arial" w:eastAsia="Arial" w:hAnsi="Arial"/>
        </w:rPr>
        <w:t xml:space="preserve"/>
      </w:r>
    </w:p>
    <w:p>
      <w:pPr>
        <w:spacing w:after="160" w:line="300"/>
      </w:pPr>
      <w:r>
        <w:rPr>
          <w:rFonts w:ascii="Arial" w:cs="Arial" w:eastAsia="Arial" w:hAnsi="Arial"/>
          <w:b/>
          <w:bCs/>
        </w:rPr>
        <w:t xml:space="preserve">Marcus Webb publishes his first paper as lead author</w:t>
      </w:r>
    </w:p>
    <w:p>
      <w:pPr>
        <w:spacing w:after="160" w:line="300"/>
      </w:pPr>
      <w:r>
        <w:rPr>
          <w:rFonts w:ascii="Arial" w:cs="Arial" w:eastAsia="Arial" w:hAnsi="Arial"/>
        </w:rPr>
        <w:t xml:space="preserve">Marcus came to the Institute from a community college in Ohio, where he worked nights at a hardware store to pay tuition. In his first year of doctoral study, he planned to keep a part-time job.</w:t>
      </w:r>
    </w:p>
    <w:p>
      <w:pPr>
        <w:spacing w:after="160" w:line="300"/>
      </w:pPr>
      <w:r>
        <w:rPr>
          <w:rFonts w:ascii="Arial" w:cs="Arial" w:eastAsia="Arial" w:hAnsi="Arial"/>
        </w:rPr>
        <w:t xml:space="preserve">The Castle Fellowship meant he did not have to. He spent the extra hours on a question his lab had set aside: how to tell when an AI system gives a confident answer that is wrong. In March, a journal published his first results.</w:t>
      </w:r>
    </w:p>
    <w:p>
      <w:pPr>
        <w:pBdr>
          <w:left w:val="single" w:color="BFBFBF" w:sz="12" w:space="12"/>
        </w:pBdr>
        <w:spacing w:after="160" w:line="300"/>
        <w:ind w:left="360"/>
      </w:pPr>
      <w:r>
        <w:rPr>
          <w:rFonts w:ascii="Arial" w:cs="Arial" w:eastAsia="Arial" w:hAnsi="Arial"/>
        </w:rPr>
        <w:t xml:space="preserve">“I used to count the hours I could not spend in the lab. This year I did not have to count. The fellowship gave me the time, and the time gave me the result.”</w:t>
      </w:r>
    </w:p>
    <w:p>
      <w:pPr>
        <w:spacing w:after="160" w:line="300"/>
      </w:pPr>
      <w:r>
        <w:rPr>
          <w:rFonts w:ascii="Arial" w:cs="Arial" w:eastAsia="Arial" w:hAnsi="Arial"/>
          <w:color w:val="6B6B6B"/>
          <w:sz w:val="20"/>
          <w:szCs w:val="20"/>
        </w:rPr>
        <w:t xml:space="preserve">Marcus Webb, Castle Fellow, second year</w:t>
      </w:r>
    </w:p>
    <w:p>
      <w:pPr>
        <w:pStyle w:val="Heading2"/>
        <w:spacing w:after="160" w:before="360"/>
      </w:pPr>
      <w:r>
        <w:rPr>
          <w:rFonts w:ascii="Arial" w:cs="Arial" w:eastAsia="Arial" w:hAnsi="Arial"/>
        </w:rPr>
        <w:t xml:space="preserve">4. Three results from the year</w:t>
      </w:r>
    </w:p>
    <w:p>
      <w:pPr>
        <w:pStyle w:val="ListParagraph"/>
        <w:numPr>
          <w:ilvl w:val="0"/>
          <w:numId w:val="3"/>
        </w:numPr>
        <w:spacing w:after="120" w:line="300"/>
      </w:pPr>
      <w:r>
        <w:rPr>
          <w:rFonts w:ascii="Arial" w:cs="Arial" w:eastAsia="Arial" w:hAnsi="Arial"/>
        </w:rPr>
        <w:t xml:space="preserve">Two fellows funded this year, each working full time on their research.</w:t>
      </w:r>
    </w:p>
    <w:p>
      <w:pPr>
        <w:pStyle w:val="ListParagraph"/>
        <w:numPr>
          <w:ilvl w:val="0"/>
          <w:numId w:val="3"/>
        </w:numPr>
        <w:spacing w:after="120" w:line="300"/>
      </w:pPr>
      <w:r>
        <w:rPr>
          <w:rFonts w:ascii="Arial" w:cs="Arial" w:eastAsia="Arial" w:hAnsi="Arial"/>
        </w:rPr>
        <w:t xml:space="preserve">Ana Ruiz presented her first research at an international conference in June.</w:t>
      </w:r>
    </w:p>
    <w:p>
      <w:pPr>
        <w:pStyle w:val="ListParagraph"/>
        <w:numPr>
          <w:ilvl w:val="0"/>
          <w:numId w:val="3"/>
        </w:numPr>
        <w:spacing w:after="120" w:line="300"/>
      </w:pPr>
      <w:r>
        <w:rPr>
          <w:rFonts w:ascii="Arial" w:cs="Arial" w:eastAsia="Arial" w:hAnsi="Arial"/>
        </w:rPr>
        <w:t xml:space="preserve">One paper published, with Marcus Webb as lead author.</w:t>
      </w:r>
    </w:p>
    <w:p>
      <w:pPr>
        <w:pStyle w:val="Heading2"/>
        <w:spacing w:after="160" w:before="360"/>
      </w:pPr>
      <w:r>
        <w:rPr>
          <w:rFonts w:ascii="Arial" w:cs="Arial" w:eastAsia="Arial" w:hAnsi="Arial"/>
        </w:rPr>
        <w:t xml:space="preserve">5. Financial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c>
          <w:tcPr>
            <w:tcW w:type="dxa" w:w="42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Value on July 1, 2025</w:t>
            </w:r>
          </w:p>
        </w:tc>
        <w:tc>
          <w:tcPr>
            <w:tcW w:type="dxa" w:w="51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sz w:val="20"/>
                <w:szCs w:val="20"/>
              </w:rPr>
              <w:t xml:space="preserve">$0 (the fund began in October 2025)</w:t>
            </w:r>
          </w:p>
        </w:tc>
      </w:tr>
      <w:tr>
        <w:tc>
          <w:tcPr>
            <w:tcW w:type="dxa" w:w="42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Gifts added</w:t>
            </w:r>
          </w:p>
        </w:tc>
        <w:tc>
          <w:tcPr>
            <w:tcW w:type="dxa" w:w="51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sz w:val="20"/>
                <w:szCs w:val="20"/>
              </w:rPr>
              <w:t xml:space="preserve">$1,150,000</w:t>
            </w:r>
          </w:p>
        </w:tc>
      </w:tr>
      <w:tr>
        <w:tc>
          <w:tcPr>
            <w:tcW w:type="dxa" w:w="42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Investment return</w:t>
            </w:r>
          </w:p>
        </w:tc>
        <w:tc>
          <w:tcPr>
            <w:tcW w:type="dxa" w:w="51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sz w:val="20"/>
                <w:szCs w:val="20"/>
              </w:rPr>
              <w:t xml:space="preserve">$77,200</w:t>
            </w:r>
          </w:p>
        </w:tc>
      </w:tr>
      <w:tr>
        <w:tc>
          <w:tcPr>
            <w:tcW w:type="dxa" w:w="42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Payout for the fellowship</w:t>
            </w:r>
          </w:p>
        </w:tc>
        <w:tc>
          <w:tcPr>
            <w:tcW w:type="dxa" w:w="51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sz w:val="20"/>
                <w:szCs w:val="20"/>
              </w:rPr>
              <w:t xml:space="preserve">$47,200</w:t>
            </w:r>
          </w:p>
        </w:tc>
      </w:tr>
      <w:tr>
        <w:tc>
          <w:tcPr>
            <w:tcW w:type="dxa" w:w="42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Value on June 30, 2026</w:t>
            </w:r>
          </w:p>
        </w:tc>
        <w:tc>
          <w:tcPr>
            <w:tcW w:type="dxa" w:w="51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sz w:val="20"/>
                <w:szCs w:val="20"/>
              </w:rPr>
              <w:t xml:space="preserve">$1,180,000</w:t>
            </w:r>
          </w:p>
        </w:tc>
      </w:tr>
    </w:tbl>
    <w:p>
      <w:pPr>
        <w:spacing w:after="160" w:line="300"/>
      </w:pPr>
      <w:r>
        <w:rPr>
          <w:rFonts w:ascii="Arial" w:cs="Arial" w:eastAsia="Arial" w:hAnsi="Arial"/>
        </w:rPr>
        <w:t xml:space="preserve"/>
      </w:r>
    </w:p>
    <w:p>
      <w:pPr>
        <w:spacing w:after="160" w:line="300"/>
      </w:pPr>
      <w:r>
        <w:rPr>
          <w:rFonts w:ascii="Arial" w:cs="Arial" w:eastAsia="Arial" w:hAnsi="Arial"/>
        </w:rPr>
        <w:t xml:space="preserve">This year’s payout of $47,200 covered the full research stipend for both fellows.</w:t>
      </w:r>
    </w:p>
    <w:p>
      <w:pPr>
        <w:pStyle w:val="Heading2"/>
        <w:spacing w:after="160" w:before="360"/>
      </w:pPr>
      <w:r>
        <w:rPr>
          <w:rFonts w:ascii="Arial" w:cs="Arial" w:eastAsia="Arial" w:hAnsi="Arial"/>
        </w:rPr>
        <w:t xml:space="preserve">6. What’s ahead</w:t>
      </w:r>
    </w:p>
    <w:p>
      <w:pPr>
        <w:spacing w:after="160" w:line="300"/>
      </w:pPr>
      <w:r>
        <w:rPr>
          <w:rFonts w:ascii="Arial" w:cs="Arial" w:eastAsia="Arial" w:hAnsi="Arial"/>
        </w:rPr>
        <w:t xml:space="preserve">Next year the fellowship will support Marcus and Ana again. Twenty-one students applied for the two places this year, and the selection committee told us at least six more would have thrived as fellows.</w:t>
      </w:r>
    </w:p>
    <w:p>
      <w:pPr>
        <w:spacing w:after="160" w:line="300"/>
      </w:pPr>
      <w:r>
        <w:rPr>
          <w:rFonts w:ascii="Arial" w:cs="Arial" w:eastAsia="Arial" w:hAnsi="Arial"/>
        </w:rPr>
        <w:t xml:space="preserve">Marcus and Ana will present their work at the fellows’ symposium on April 15, 2027. We would be honored if you joined us.</w:t>
      </w:r>
    </w:p>
    <w:p>
      <w:pPr>
        <w:pStyle w:val="Heading2"/>
        <w:spacing w:after="160" w:before="360"/>
      </w:pPr>
      <w:r>
        <w:rPr>
          <w:rFonts w:ascii="Arial" w:cs="Arial" w:eastAsia="Arial" w:hAnsi="Arial"/>
        </w:rPr>
        <w:t xml:space="preserve">7. Your contact</w:t>
      </w:r>
    </w:p>
    <w:p>
      <w:pPr>
        <w:spacing w:after="160" w:line="300"/>
      </w:pPr>
      <w:r>
        <w:rPr>
          <w:rFonts w:ascii="Arial" w:cs="Arial" w:eastAsia="Arial" w:hAnsi="Arial"/>
        </w:rPr>
        <w:t xml:space="preserve">James Okafor, Director of Donor Relations</w:t>
      </w:r>
    </w:p>
    <w:p>
      <w:pPr>
        <w:spacing w:after="160" w:line="300"/>
      </w:pPr>
      <w:r>
        <w:rPr>
          <w:rFonts w:ascii="Arial" w:cs="Arial" w:eastAsia="Arial" w:hAnsi="Arial"/>
        </w:rPr>
        <w:t xml:space="preserve">(555) 010-0142  ·  james.okafor@example.edu</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6B6B"/>
        <w:sz w:val="16"/>
        <w:szCs w:val="16"/>
      </w:rPr>
      <w:t xml:space="preserve">Free template from Ovrture  ·  ovrture.com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abstractNum w:abstractNumId="5" w15:restartNumberingAfterBreak="0">
    <w:multiLevelType w:val="hybridMultilevel"/>
    <w:lvl w:ilvl="0" w:tentative="1">
      <w:start w:val="1"/>
      <w:numFmt w:val="decimal"/>
      <w:lvlText w:val="%1."/>
      <w:lvlJc w:val="left"/>
      <w:pPr>
        <w:ind w:left="360" w:hanging="360"/>
      </w:pPr>
    </w:lvl>
  </w:abstractNum>
  <w:abstractNum w:abstractNumId="6" w15:restartNumberingAfterBreak="0">
    <w:multiLevelType w:val="hybridMultilevel"/>
    <w:lvl w:ilvl="0" w:tentative="1">
      <w:start w:val="1"/>
      <w:numFmt w:val="bullet"/>
      <w:lvlText w:val="•"/>
      <w:lvlJc w:val="left"/>
      <w:pPr>
        <w:ind w:left="36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1F1F1F"/>
      <w:sz w:val="40"/>
      <w:szCs w:val="40"/>
    </w:rPr>
  </w:style>
  <w:style w:type="paragraph" w:styleId="Heading2">
    <w:name w:val="Heading 2"/>
    <w:basedOn w:val="Normal"/>
    <w:next w:val="Normal"/>
    <w:qFormat/>
    <w:pPr>
      <w:outlineLvl w:val="1"/>
    </w:pPr>
    <w:rPr>
      <w:rFonts w:ascii="Arial" w:cs="Arial" w:eastAsia="Arial" w:hAnsi="Arial"/>
      <w:b/>
      <w:bCs/>
      <w:color w:val="1F1F1F"/>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Stewardship Report Template</dc:title>
  <dc:creator>Ovrture</dc:creator>
  <cp:lastModifiedBy>Un-named</cp:lastModifiedBy>
  <cp:revision>1</cp:revision>
  <dcterms:created xsi:type="dcterms:W3CDTF">2026-11-02T17:30:46.164Z</dcterms:created>
  <dcterms:modified xsi:type="dcterms:W3CDTF">2026-11-02T17:30:46.164Z</dcterms:modified>
</cp:coreProperties>
</file>

<file path=docProps/custom.xml><?xml version="1.0" encoding="utf-8"?>
<Properties xmlns="http://schemas.openxmlformats.org/officeDocument/2006/custom-properties" xmlns:vt="http://schemas.openxmlformats.org/officeDocument/2006/docPropsVTypes"/>
</file>